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47" w:rsidRPr="00F43E77" w:rsidRDefault="009F2F47" w:rsidP="009F2F47">
      <w:pPr>
        <w:spacing w:line="240" w:lineRule="auto"/>
        <w:contextualSpacing/>
        <w:jc w:val="center"/>
        <w:rPr>
          <w:rFonts w:ascii="Times New Roman" w:hAnsi="Times New Roman" w:cs="Times New Roman"/>
          <w:b/>
          <w:sz w:val="24"/>
          <w:szCs w:val="24"/>
        </w:rPr>
      </w:pPr>
      <w:bookmarkStart w:id="0" w:name="_GoBack"/>
      <w:bookmarkEnd w:id="0"/>
      <w:r w:rsidRPr="00F43E77">
        <w:rPr>
          <w:rFonts w:ascii="Times New Roman" w:hAnsi="Times New Roman" w:cs="Times New Roman"/>
          <w:b/>
          <w:sz w:val="24"/>
          <w:szCs w:val="24"/>
        </w:rPr>
        <w:t>Blue Island Public Library</w:t>
      </w:r>
    </w:p>
    <w:p w:rsidR="009F2F47" w:rsidRDefault="009F2F47" w:rsidP="009F2F47">
      <w:pPr>
        <w:spacing w:line="240" w:lineRule="auto"/>
        <w:contextualSpacing/>
        <w:jc w:val="center"/>
        <w:rPr>
          <w:rFonts w:ascii="Times New Roman" w:hAnsi="Times New Roman" w:cs="Times New Roman"/>
          <w:b/>
          <w:sz w:val="24"/>
          <w:szCs w:val="24"/>
        </w:rPr>
      </w:pPr>
      <w:r w:rsidRPr="00F43E77">
        <w:rPr>
          <w:rFonts w:ascii="Times New Roman" w:hAnsi="Times New Roman" w:cs="Times New Roman"/>
          <w:b/>
          <w:sz w:val="24"/>
          <w:szCs w:val="24"/>
        </w:rPr>
        <w:t>Board of Trustees Meeting</w:t>
      </w:r>
      <w:r>
        <w:rPr>
          <w:rFonts w:ascii="Times New Roman" w:hAnsi="Times New Roman" w:cs="Times New Roman"/>
          <w:b/>
          <w:sz w:val="24"/>
          <w:szCs w:val="24"/>
        </w:rPr>
        <w:t xml:space="preserve"> </w:t>
      </w:r>
      <w:r w:rsidRPr="00F43E77">
        <w:rPr>
          <w:rFonts w:ascii="Times New Roman" w:hAnsi="Times New Roman" w:cs="Times New Roman"/>
          <w:b/>
          <w:sz w:val="24"/>
          <w:szCs w:val="24"/>
        </w:rPr>
        <w:t>Minutes</w:t>
      </w:r>
    </w:p>
    <w:p w:rsidR="009F2F47" w:rsidRPr="00F43E77" w:rsidRDefault="009F2F47" w:rsidP="009F2F4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June 26, 2014</w:t>
      </w:r>
    </w:p>
    <w:p w:rsidR="009F2F47" w:rsidRPr="00F43E77" w:rsidRDefault="009F2F47" w:rsidP="009F2F47">
      <w:pPr>
        <w:spacing w:line="240" w:lineRule="auto"/>
        <w:contextualSpacing/>
        <w:rPr>
          <w:rFonts w:ascii="Times New Roman" w:hAnsi="Times New Roman" w:cs="Times New Roman"/>
        </w:rPr>
      </w:pPr>
    </w:p>
    <w:p w:rsidR="009F2F47" w:rsidRPr="003A69FD" w:rsidRDefault="009F2F47" w:rsidP="009F2F47">
      <w:pPr>
        <w:spacing w:line="240" w:lineRule="auto"/>
        <w:contextualSpacing/>
        <w:rPr>
          <w:rFonts w:ascii="Times New Roman" w:hAnsi="Times New Roman" w:cs="Times New Roman"/>
          <w:b/>
        </w:rPr>
      </w:pPr>
      <w:r w:rsidRPr="003A69FD">
        <w:rPr>
          <w:rFonts w:ascii="Times New Roman" w:hAnsi="Times New Roman" w:cs="Times New Roman"/>
          <w:b/>
        </w:rPr>
        <w:t>I.  Call to Order</w:t>
      </w:r>
    </w:p>
    <w:p w:rsidR="009F2F47" w:rsidRPr="003A69FD" w:rsidRDefault="009F2F47" w:rsidP="009F2F47">
      <w:pPr>
        <w:spacing w:line="240" w:lineRule="auto"/>
        <w:contextualSpacing/>
        <w:rPr>
          <w:rFonts w:ascii="Times New Roman" w:hAnsi="Times New Roman" w:cs="Times New Roman"/>
          <w:b/>
        </w:rPr>
      </w:pPr>
      <w:r w:rsidRPr="00F43E77">
        <w:rPr>
          <w:rFonts w:ascii="Times New Roman" w:hAnsi="Times New Roman" w:cs="Times New Roman"/>
        </w:rPr>
        <w:tab/>
        <w:t xml:space="preserve">The meeting was called to order at </w:t>
      </w:r>
      <w:r>
        <w:rPr>
          <w:rFonts w:ascii="Times New Roman" w:hAnsi="Times New Roman" w:cs="Times New Roman"/>
        </w:rPr>
        <w:t>7:45 p.m.</w:t>
      </w:r>
    </w:p>
    <w:p w:rsidR="009F2F47" w:rsidRPr="003A69FD" w:rsidRDefault="009F2F47" w:rsidP="009F2F47">
      <w:pPr>
        <w:spacing w:line="240" w:lineRule="auto"/>
        <w:contextualSpacing/>
        <w:rPr>
          <w:rFonts w:ascii="Times New Roman" w:hAnsi="Times New Roman" w:cs="Times New Roman"/>
          <w:b/>
        </w:rPr>
      </w:pPr>
      <w:r w:rsidRPr="003A69FD">
        <w:rPr>
          <w:rFonts w:ascii="Times New Roman" w:hAnsi="Times New Roman" w:cs="Times New Roman"/>
          <w:b/>
        </w:rPr>
        <w:t>II. Roll Call</w:t>
      </w:r>
    </w:p>
    <w:p w:rsidR="009F2F47" w:rsidRDefault="009F2F47" w:rsidP="009F2F47">
      <w:pPr>
        <w:spacing w:line="240" w:lineRule="auto"/>
        <w:ind w:left="720"/>
        <w:contextualSpacing/>
        <w:rPr>
          <w:rFonts w:ascii="Times New Roman" w:hAnsi="Times New Roman" w:cs="Times New Roman"/>
        </w:rPr>
      </w:pPr>
      <w:r w:rsidRPr="00F43E77">
        <w:rPr>
          <w:rFonts w:ascii="Times New Roman" w:hAnsi="Times New Roman" w:cs="Times New Roman"/>
        </w:rPr>
        <w:t>Present:</w:t>
      </w:r>
      <w:r>
        <w:rPr>
          <w:rFonts w:ascii="Times New Roman" w:hAnsi="Times New Roman" w:cs="Times New Roman"/>
        </w:rPr>
        <w:t xml:space="preserve"> Jennifer Helmin, Joe Egert, Mary Martino, Julie Sklom, Mary Carvlin.  Absent: Helene Camp,  Kevin Murphy and Judy Jones.</w:t>
      </w:r>
    </w:p>
    <w:p w:rsidR="009F2F47" w:rsidRPr="003A69FD" w:rsidRDefault="009F2F47" w:rsidP="009F2F47">
      <w:pPr>
        <w:spacing w:line="240" w:lineRule="auto"/>
        <w:contextualSpacing/>
        <w:rPr>
          <w:rFonts w:ascii="Times New Roman" w:hAnsi="Times New Roman" w:cs="Times New Roman"/>
          <w:b/>
        </w:rPr>
      </w:pPr>
      <w:r w:rsidRPr="003A69FD">
        <w:rPr>
          <w:rFonts w:ascii="Times New Roman" w:hAnsi="Times New Roman" w:cs="Times New Roman"/>
          <w:b/>
        </w:rPr>
        <w:t>III. Introduction of Guests</w:t>
      </w:r>
    </w:p>
    <w:p w:rsidR="009F2F47" w:rsidRDefault="009F2F47" w:rsidP="009F2F47">
      <w:pPr>
        <w:spacing w:line="240" w:lineRule="auto"/>
        <w:ind w:firstLine="720"/>
        <w:contextualSpacing/>
        <w:rPr>
          <w:rFonts w:ascii="Times New Roman" w:hAnsi="Times New Roman" w:cs="Times New Roman"/>
        </w:rPr>
      </w:pPr>
      <w:r>
        <w:rPr>
          <w:rFonts w:ascii="Times New Roman" w:hAnsi="Times New Roman" w:cs="Times New Roman"/>
        </w:rPr>
        <w:t>None.</w:t>
      </w:r>
    </w:p>
    <w:p w:rsidR="009F2F47" w:rsidRPr="003A69FD" w:rsidRDefault="009F2F47" w:rsidP="009F2F47">
      <w:pPr>
        <w:spacing w:line="240" w:lineRule="auto"/>
        <w:contextualSpacing/>
        <w:rPr>
          <w:rFonts w:ascii="Times New Roman" w:hAnsi="Times New Roman" w:cs="Times New Roman"/>
          <w:b/>
        </w:rPr>
      </w:pPr>
      <w:r w:rsidRPr="003A69FD">
        <w:rPr>
          <w:rFonts w:ascii="Times New Roman" w:hAnsi="Times New Roman" w:cs="Times New Roman"/>
          <w:b/>
        </w:rPr>
        <w:t>IV. Reading of Minutes</w:t>
      </w:r>
    </w:p>
    <w:p w:rsidR="009F2F47" w:rsidRDefault="009F2F47" w:rsidP="009F2F47">
      <w:pPr>
        <w:spacing w:line="240" w:lineRule="auto"/>
        <w:ind w:left="720"/>
        <w:contextualSpacing/>
        <w:rPr>
          <w:rFonts w:ascii="Times New Roman" w:hAnsi="Times New Roman" w:cs="Times New Roman"/>
        </w:rPr>
      </w:pPr>
      <w:r>
        <w:rPr>
          <w:rFonts w:ascii="Times New Roman" w:hAnsi="Times New Roman" w:cs="Times New Roman"/>
        </w:rPr>
        <w:t>The m</w:t>
      </w:r>
      <w:r w:rsidRPr="00F43E77">
        <w:rPr>
          <w:rFonts w:ascii="Times New Roman" w:hAnsi="Times New Roman" w:cs="Times New Roman"/>
        </w:rPr>
        <w:t xml:space="preserve">inutes from the </w:t>
      </w:r>
      <w:r>
        <w:rPr>
          <w:rFonts w:ascii="Times New Roman" w:hAnsi="Times New Roman" w:cs="Times New Roman"/>
        </w:rPr>
        <w:t xml:space="preserve">May 2014 meeting </w:t>
      </w:r>
      <w:r w:rsidRPr="00F43E77">
        <w:rPr>
          <w:rFonts w:ascii="Times New Roman" w:hAnsi="Times New Roman" w:cs="Times New Roman"/>
        </w:rPr>
        <w:t>were read</w:t>
      </w:r>
      <w:r>
        <w:rPr>
          <w:rFonts w:ascii="Times New Roman" w:hAnsi="Times New Roman" w:cs="Times New Roman"/>
        </w:rPr>
        <w:t xml:space="preserve">.  Julie Sklom made a motion to accept the minutes and Mary Carvlin seconded the motion. </w:t>
      </w:r>
    </w:p>
    <w:p w:rsidR="009F2F47" w:rsidRPr="003A69FD" w:rsidRDefault="009F2F47" w:rsidP="009F2F47">
      <w:pPr>
        <w:spacing w:line="240" w:lineRule="auto"/>
        <w:contextualSpacing/>
        <w:rPr>
          <w:rFonts w:ascii="Times New Roman" w:hAnsi="Times New Roman" w:cs="Times New Roman"/>
          <w:b/>
        </w:rPr>
      </w:pPr>
      <w:r w:rsidRPr="003A69FD">
        <w:rPr>
          <w:rFonts w:ascii="Times New Roman" w:hAnsi="Times New Roman" w:cs="Times New Roman"/>
          <w:b/>
        </w:rPr>
        <w:t>V.  Financial Report</w:t>
      </w:r>
    </w:p>
    <w:p w:rsidR="009F2F47" w:rsidRPr="009F2F47" w:rsidRDefault="009F2F47" w:rsidP="00D12E8D">
      <w:pPr>
        <w:spacing w:line="240" w:lineRule="auto"/>
        <w:ind w:left="720"/>
        <w:contextualSpacing/>
        <w:rPr>
          <w:rFonts w:ascii="Times New Roman" w:hAnsi="Times New Roman" w:cs="Times New Roman"/>
        </w:rPr>
      </w:pPr>
      <w:r>
        <w:rPr>
          <w:rFonts w:ascii="Times New Roman" w:hAnsi="Times New Roman" w:cs="Times New Roman"/>
        </w:rPr>
        <w:t>The payables were reviewed. They were lower than usual because the credit cards were taken away from the managers.  A system is PO’s is being contemplated to reduce unnecessary spending.  Approval would be needed for anything over $100.  Jennifer Helmin made a motion to accept the payables in the amount of $26,139.00 and Mary Martino seconded.  Roll was taken and all approved.</w:t>
      </w:r>
    </w:p>
    <w:p w:rsidR="009F2F47" w:rsidRPr="003A69FD" w:rsidRDefault="009F2F47" w:rsidP="009F2F47">
      <w:pPr>
        <w:spacing w:line="240" w:lineRule="auto"/>
        <w:contextualSpacing/>
        <w:rPr>
          <w:rFonts w:ascii="Times New Roman" w:hAnsi="Times New Roman" w:cs="Times New Roman"/>
          <w:b/>
        </w:rPr>
      </w:pPr>
      <w:r w:rsidRPr="003A69FD">
        <w:rPr>
          <w:rFonts w:ascii="Times New Roman" w:hAnsi="Times New Roman" w:cs="Times New Roman"/>
          <w:b/>
        </w:rPr>
        <w:t>VI.   Library Law Updates</w:t>
      </w:r>
    </w:p>
    <w:p w:rsidR="009F2F47" w:rsidRDefault="00D12E8D" w:rsidP="00D12E8D">
      <w:pPr>
        <w:spacing w:line="240" w:lineRule="auto"/>
        <w:ind w:left="720"/>
        <w:contextualSpacing/>
        <w:rPr>
          <w:rFonts w:ascii="Times New Roman" w:hAnsi="Times New Roman" w:cs="Times New Roman"/>
        </w:rPr>
      </w:pPr>
      <w:r w:rsidRPr="00D12E8D">
        <w:rPr>
          <w:rFonts w:ascii="Times New Roman" w:hAnsi="Times New Roman" w:cs="Times New Roman"/>
          <w:b/>
        </w:rPr>
        <w:t xml:space="preserve">a. </w:t>
      </w:r>
      <w:r w:rsidR="009F2F47" w:rsidRPr="00D12E8D">
        <w:rPr>
          <w:rFonts w:ascii="Times New Roman" w:hAnsi="Times New Roman" w:cs="Times New Roman"/>
          <w:b/>
        </w:rPr>
        <w:t>The Cook County Prevailing Wage Act</w:t>
      </w:r>
      <w:r w:rsidR="009F2F47">
        <w:rPr>
          <w:rFonts w:ascii="Times New Roman" w:hAnsi="Times New Roman" w:cs="Times New Roman"/>
        </w:rPr>
        <w:t xml:space="preserve"> was reviewed.  If we are going to accept bids for construction  and remodeling we have to accept and pay according to this Act.  Mary Martino motioned to accept the prevailing wage act and Julie Sklom seconded.  Roll was taken and all approved.</w:t>
      </w:r>
    </w:p>
    <w:p w:rsidR="009F2F47" w:rsidRDefault="00D12E8D" w:rsidP="00D12E8D">
      <w:pPr>
        <w:spacing w:line="240" w:lineRule="auto"/>
        <w:ind w:left="720"/>
        <w:contextualSpacing/>
        <w:rPr>
          <w:rFonts w:ascii="Times New Roman" w:hAnsi="Times New Roman" w:cs="Times New Roman"/>
        </w:rPr>
      </w:pPr>
      <w:r w:rsidRPr="00D12E8D">
        <w:rPr>
          <w:rFonts w:ascii="Times New Roman" w:hAnsi="Times New Roman" w:cs="Times New Roman"/>
          <w:b/>
        </w:rPr>
        <w:t xml:space="preserve">b. </w:t>
      </w:r>
      <w:r w:rsidR="009F2F47" w:rsidRPr="00D12E8D">
        <w:rPr>
          <w:rFonts w:ascii="Times New Roman" w:hAnsi="Times New Roman" w:cs="Times New Roman"/>
          <w:b/>
        </w:rPr>
        <w:t>IPLAR</w:t>
      </w:r>
      <w:r w:rsidR="009F2F47">
        <w:rPr>
          <w:rFonts w:ascii="Times New Roman" w:hAnsi="Times New Roman" w:cs="Times New Roman"/>
        </w:rPr>
        <w:t xml:space="preserve"> was turned in.  It reports our program numbers and attendance.  The library’s e-book circulation is low.  Perhaps the library should host a workshop. </w:t>
      </w:r>
    </w:p>
    <w:p w:rsidR="009F2F47" w:rsidRPr="001A66E8" w:rsidRDefault="009F2F47" w:rsidP="009F2F47">
      <w:pPr>
        <w:spacing w:line="240" w:lineRule="auto"/>
        <w:contextualSpacing/>
        <w:rPr>
          <w:rFonts w:ascii="Times New Roman" w:hAnsi="Times New Roman" w:cs="Times New Roman"/>
        </w:rPr>
      </w:pPr>
      <w:r w:rsidRPr="003A69FD">
        <w:rPr>
          <w:rFonts w:ascii="Times New Roman" w:hAnsi="Times New Roman" w:cs="Times New Roman"/>
          <w:b/>
        </w:rPr>
        <w:t>VII.   Director’s Report.</w:t>
      </w:r>
    </w:p>
    <w:p w:rsidR="009F2F47" w:rsidRPr="00C669AB" w:rsidRDefault="009A2237" w:rsidP="00D12E8D">
      <w:pPr>
        <w:spacing w:line="240" w:lineRule="auto"/>
        <w:ind w:left="720"/>
        <w:contextualSpacing/>
        <w:rPr>
          <w:rFonts w:ascii="Times New Roman" w:hAnsi="Times New Roman" w:cs="Times New Roman"/>
        </w:rPr>
      </w:pPr>
      <w:r>
        <w:rPr>
          <w:rFonts w:ascii="Times New Roman" w:hAnsi="Times New Roman" w:cs="Times New Roman"/>
        </w:rPr>
        <w:t>The library prepared for a</w:t>
      </w:r>
      <w:r w:rsidR="009F2F47" w:rsidRPr="00C669AB">
        <w:rPr>
          <w:rFonts w:ascii="Times New Roman" w:hAnsi="Times New Roman" w:cs="Times New Roman"/>
        </w:rPr>
        <w:t xml:space="preserve"> FOIA request</w:t>
      </w:r>
      <w:r>
        <w:rPr>
          <w:rFonts w:ascii="Times New Roman" w:hAnsi="Times New Roman" w:cs="Times New Roman"/>
        </w:rPr>
        <w:t xml:space="preserve"> that was being received by most all local libraries.</w:t>
      </w:r>
      <w:r w:rsidR="009F2F47" w:rsidRPr="00C669AB">
        <w:rPr>
          <w:rFonts w:ascii="Times New Roman" w:hAnsi="Times New Roman" w:cs="Times New Roman"/>
        </w:rPr>
        <w:t xml:space="preserve">  There will be </w:t>
      </w:r>
      <w:r>
        <w:rPr>
          <w:rFonts w:ascii="Times New Roman" w:hAnsi="Times New Roman" w:cs="Times New Roman"/>
        </w:rPr>
        <w:t xml:space="preserve">a </w:t>
      </w:r>
      <w:r w:rsidR="00D12E8D" w:rsidRPr="00C669AB">
        <w:rPr>
          <w:rFonts w:ascii="Times New Roman" w:hAnsi="Times New Roman" w:cs="Times New Roman"/>
        </w:rPr>
        <w:t>pot</w:t>
      </w:r>
      <w:r w:rsidR="009F2F47" w:rsidRPr="00C669AB">
        <w:rPr>
          <w:rFonts w:ascii="Times New Roman" w:hAnsi="Times New Roman" w:cs="Times New Roman"/>
        </w:rPr>
        <w:t xml:space="preserve"> luck </w:t>
      </w:r>
      <w:r>
        <w:rPr>
          <w:rFonts w:ascii="Times New Roman" w:hAnsi="Times New Roman" w:cs="Times New Roman"/>
        </w:rPr>
        <w:t xml:space="preserve">event </w:t>
      </w:r>
      <w:r w:rsidR="009F2F47" w:rsidRPr="00C669AB">
        <w:rPr>
          <w:rFonts w:ascii="Times New Roman" w:hAnsi="Times New Roman" w:cs="Times New Roman"/>
        </w:rPr>
        <w:t>for the library employees on July 3</w:t>
      </w:r>
      <w:r w:rsidR="009F2F47" w:rsidRPr="00C669AB">
        <w:rPr>
          <w:rFonts w:ascii="Times New Roman" w:hAnsi="Times New Roman" w:cs="Times New Roman"/>
          <w:vertAlign w:val="superscript"/>
        </w:rPr>
        <w:t>rd</w:t>
      </w:r>
      <w:r w:rsidR="009F2F47" w:rsidRPr="00C669AB">
        <w:rPr>
          <w:rFonts w:ascii="Times New Roman" w:hAnsi="Times New Roman" w:cs="Times New Roman"/>
        </w:rPr>
        <w:t xml:space="preserve">.  </w:t>
      </w:r>
      <w:r w:rsidR="00C669AB" w:rsidRPr="00C669AB">
        <w:rPr>
          <w:rFonts w:ascii="Times New Roman" w:hAnsi="Times New Roman" w:cs="Times New Roman"/>
        </w:rPr>
        <w:t xml:space="preserve">There have been two thefts at the library since Colleen started.  They were a laptop and a cell phone.  She has spoken to security about being more visible.  Incident reports were filed. </w:t>
      </w:r>
    </w:p>
    <w:p w:rsidR="009F2F47" w:rsidRDefault="009F2F47" w:rsidP="00E50B8A">
      <w:pPr>
        <w:spacing w:line="240" w:lineRule="auto"/>
        <w:contextualSpacing/>
        <w:rPr>
          <w:rFonts w:ascii="Times New Roman" w:hAnsi="Times New Roman" w:cs="Times New Roman"/>
          <w:b/>
        </w:rPr>
      </w:pPr>
      <w:r w:rsidRPr="003A69FD">
        <w:rPr>
          <w:rFonts w:ascii="Times New Roman" w:hAnsi="Times New Roman" w:cs="Times New Roman"/>
          <w:b/>
        </w:rPr>
        <w:t xml:space="preserve">VIII. </w:t>
      </w:r>
      <w:r>
        <w:rPr>
          <w:rFonts w:ascii="Times New Roman" w:hAnsi="Times New Roman" w:cs="Times New Roman"/>
          <w:b/>
        </w:rPr>
        <w:t xml:space="preserve"> </w:t>
      </w:r>
      <w:r w:rsidR="00E50B8A">
        <w:rPr>
          <w:rFonts w:ascii="Times New Roman" w:hAnsi="Times New Roman" w:cs="Times New Roman"/>
          <w:b/>
        </w:rPr>
        <w:t>New Business</w:t>
      </w:r>
    </w:p>
    <w:p w:rsidR="00E50B8A" w:rsidRPr="00D12E8D" w:rsidRDefault="00E50B8A" w:rsidP="00D12E8D">
      <w:pPr>
        <w:spacing w:line="240" w:lineRule="auto"/>
        <w:ind w:left="720"/>
        <w:contextualSpacing/>
        <w:rPr>
          <w:rFonts w:ascii="Times New Roman" w:hAnsi="Times New Roman" w:cs="Times New Roman"/>
        </w:rPr>
      </w:pPr>
      <w:r>
        <w:rPr>
          <w:rFonts w:ascii="Times New Roman" w:hAnsi="Times New Roman" w:cs="Times New Roman"/>
          <w:b/>
        </w:rPr>
        <w:t xml:space="preserve">a. Computer and internet Access policy review: </w:t>
      </w:r>
      <w:r w:rsidRPr="00D12E8D">
        <w:rPr>
          <w:rFonts w:ascii="Times New Roman" w:hAnsi="Times New Roman" w:cs="Times New Roman"/>
        </w:rPr>
        <w:t xml:space="preserve">Add under section C: a small child “an individual” instead.  </w:t>
      </w:r>
      <w:r w:rsidR="00D12E8D" w:rsidRPr="00D12E8D">
        <w:rPr>
          <w:rFonts w:ascii="Times New Roman" w:hAnsi="Times New Roman" w:cs="Times New Roman"/>
        </w:rPr>
        <w:t>Ages</w:t>
      </w:r>
      <w:r w:rsidRPr="00D12E8D">
        <w:rPr>
          <w:rFonts w:ascii="Times New Roman" w:hAnsi="Times New Roman" w:cs="Times New Roman"/>
        </w:rPr>
        <w:t>: 5; Nays 0; Absent</w:t>
      </w:r>
      <w:r w:rsidR="00D12E8D" w:rsidRPr="00D12E8D">
        <w:rPr>
          <w:rFonts w:ascii="Times New Roman" w:hAnsi="Times New Roman" w:cs="Times New Roman"/>
        </w:rPr>
        <w:t xml:space="preserve"> 3. </w:t>
      </w:r>
    </w:p>
    <w:p w:rsidR="00D12E8D" w:rsidRDefault="00D12E8D" w:rsidP="00E50B8A">
      <w:pPr>
        <w:spacing w:line="240" w:lineRule="auto"/>
        <w:contextualSpacing/>
        <w:rPr>
          <w:rFonts w:ascii="Times New Roman" w:hAnsi="Times New Roman" w:cs="Times New Roman"/>
          <w:b/>
        </w:rPr>
      </w:pPr>
      <w:r>
        <w:rPr>
          <w:rFonts w:ascii="Times New Roman" w:hAnsi="Times New Roman" w:cs="Times New Roman"/>
          <w:b/>
        </w:rPr>
        <w:tab/>
        <w:t xml:space="preserve">b.  Discussion of Consent Agenda: </w:t>
      </w:r>
      <w:r w:rsidRPr="00D12E8D">
        <w:rPr>
          <w:rFonts w:ascii="Times New Roman" w:hAnsi="Times New Roman" w:cs="Times New Roman"/>
        </w:rPr>
        <w:t>All “yes’s and “no’s are grouped together.</w:t>
      </w:r>
    </w:p>
    <w:p w:rsidR="00D12E8D" w:rsidRPr="00D12E8D" w:rsidRDefault="00D12E8D" w:rsidP="00D12E8D">
      <w:pPr>
        <w:spacing w:line="240" w:lineRule="auto"/>
        <w:ind w:left="720"/>
        <w:contextualSpacing/>
        <w:rPr>
          <w:rFonts w:ascii="Times New Roman" w:hAnsi="Times New Roman" w:cs="Times New Roman"/>
        </w:rPr>
      </w:pPr>
      <w:r>
        <w:rPr>
          <w:rFonts w:ascii="Times New Roman" w:hAnsi="Times New Roman" w:cs="Times New Roman"/>
          <w:b/>
        </w:rPr>
        <w:t xml:space="preserve">c. Edge requirement for the Per Capita Grant: </w:t>
      </w:r>
      <w:r w:rsidRPr="00D12E8D">
        <w:rPr>
          <w:rFonts w:ascii="Times New Roman" w:hAnsi="Times New Roman" w:cs="Times New Roman"/>
        </w:rPr>
        <w:t xml:space="preserve">One board member must take the 20 minute technology class.  Board agrees that Kevin is the most knowledgeable therefore, he should take the class. </w:t>
      </w:r>
    </w:p>
    <w:p w:rsidR="00D12E8D" w:rsidRPr="00D12E8D" w:rsidRDefault="00D12E8D" w:rsidP="00D12E8D">
      <w:pPr>
        <w:spacing w:line="240" w:lineRule="auto"/>
        <w:ind w:left="720"/>
        <w:contextualSpacing/>
        <w:rPr>
          <w:rFonts w:ascii="Times New Roman" w:hAnsi="Times New Roman" w:cs="Times New Roman"/>
        </w:rPr>
      </w:pPr>
      <w:r>
        <w:rPr>
          <w:rFonts w:ascii="Times New Roman" w:hAnsi="Times New Roman" w:cs="Times New Roman"/>
          <w:b/>
        </w:rPr>
        <w:t xml:space="preserve">d. Closed Session: </w:t>
      </w:r>
      <w:r w:rsidRPr="00D12E8D">
        <w:rPr>
          <w:rFonts w:ascii="Times New Roman" w:hAnsi="Times New Roman" w:cs="Times New Roman"/>
        </w:rPr>
        <w:t>Jennifer Helmin made a motion to move into closed session at 8:50 pm and Mary Carvlin seconded.</w:t>
      </w:r>
      <w:r>
        <w:rPr>
          <w:rFonts w:ascii="Times New Roman" w:hAnsi="Times New Roman" w:cs="Times New Roman"/>
          <w:b/>
        </w:rPr>
        <w:t xml:space="preserve"> </w:t>
      </w:r>
      <w:r w:rsidRPr="00D12E8D">
        <w:rPr>
          <w:rFonts w:ascii="Times New Roman" w:hAnsi="Times New Roman" w:cs="Times New Roman"/>
        </w:rPr>
        <w:t>Julie Sklom made a motion to end closed session at 9:10 pm and Mary Martino seconded.</w:t>
      </w:r>
    </w:p>
    <w:p w:rsidR="009F2F47" w:rsidRDefault="00D12E8D" w:rsidP="009F2F47">
      <w:pPr>
        <w:spacing w:line="240" w:lineRule="auto"/>
        <w:contextualSpacing/>
        <w:rPr>
          <w:rFonts w:ascii="Times New Roman" w:hAnsi="Times New Roman" w:cs="Times New Roman"/>
          <w:b/>
        </w:rPr>
      </w:pPr>
      <w:r>
        <w:rPr>
          <w:rFonts w:ascii="Times New Roman" w:hAnsi="Times New Roman" w:cs="Times New Roman"/>
          <w:b/>
        </w:rPr>
        <w:t>IX. Old Business: Tuition Reimbursement Policy</w:t>
      </w:r>
    </w:p>
    <w:p w:rsidR="00D12E8D" w:rsidRPr="00D12E8D" w:rsidRDefault="00D12E8D" w:rsidP="009F2F47">
      <w:pPr>
        <w:spacing w:line="240" w:lineRule="auto"/>
        <w:contextualSpacing/>
        <w:rPr>
          <w:rFonts w:ascii="Times New Roman" w:hAnsi="Times New Roman" w:cs="Times New Roman"/>
        </w:rPr>
      </w:pPr>
      <w:r>
        <w:rPr>
          <w:rFonts w:ascii="Times New Roman" w:hAnsi="Times New Roman" w:cs="Times New Roman"/>
          <w:b/>
        </w:rPr>
        <w:tab/>
      </w:r>
      <w:r w:rsidRPr="00D12E8D">
        <w:rPr>
          <w:rFonts w:ascii="Times New Roman" w:hAnsi="Times New Roman" w:cs="Times New Roman"/>
        </w:rPr>
        <w:t xml:space="preserve">Decision tabled until next meeting.  Possible changes include a limit of up to 25%. </w:t>
      </w:r>
    </w:p>
    <w:p w:rsidR="009F2F47" w:rsidRDefault="009F2F47" w:rsidP="009F2F47">
      <w:pPr>
        <w:spacing w:line="240" w:lineRule="auto"/>
        <w:contextualSpacing/>
        <w:rPr>
          <w:rFonts w:ascii="Times New Roman" w:hAnsi="Times New Roman" w:cs="Times New Roman"/>
          <w:b/>
        </w:rPr>
      </w:pPr>
      <w:r w:rsidRPr="004B3848">
        <w:rPr>
          <w:rFonts w:ascii="Times New Roman" w:hAnsi="Times New Roman" w:cs="Times New Roman"/>
          <w:b/>
        </w:rPr>
        <w:t xml:space="preserve">X. </w:t>
      </w:r>
      <w:r>
        <w:rPr>
          <w:rFonts w:ascii="Times New Roman" w:hAnsi="Times New Roman" w:cs="Times New Roman"/>
          <w:b/>
        </w:rPr>
        <w:t>General Communications</w:t>
      </w:r>
    </w:p>
    <w:p w:rsidR="00D12E8D" w:rsidRPr="00D12E8D" w:rsidRDefault="009A2237" w:rsidP="00D12E8D">
      <w:pPr>
        <w:spacing w:line="240" w:lineRule="auto"/>
        <w:ind w:left="720"/>
        <w:contextualSpacing/>
        <w:rPr>
          <w:rFonts w:ascii="Times New Roman" w:hAnsi="Times New Roman" w:cs="Times New Roman"/>
        </w:rPr>
      </w:pPr>
      <w:proofErr w:type="gramStart"/>
      <w:r>
        <w:rPr>
          <w:rFonts w:ascii="Times New Roman" w:hAnsi="Times New Roman" w:cs="Times New Roman"/>
        </w:rPr>
        <w:t>Micah</w:t>
      </w:r>
      <w:r w:rsidR="00D12E8D" w:rsidRPr="00D12E8D">
        <w:rPr>
          <w:rFonts w:ascii="Times New Roman" w:hAnsi="Times New Roman" w:cs="Times New Roman"/>
        </w:rPr>
        <w:t>’s grant.</w:t>
      </w:r>
      <w:proofErr w:type="gramEnd"/>
      <w:r w:rsidR="00D12E8D" w:rsidRPr="00D12E8D">
        <w:rPr>
          <w:rFonts w:ascii="Times New Roman" w:hAnsi="Times New Roman" w:cs="Times New Roman"/>
        </w:rPr>
        <w:t xml:space="preserve">  Diane’s note.  There was a $100 donation for recording time.  The property tax check has arrived. </w:t>
      </w:r>
    </w:p>
    <w:p w:rsidR="009F2F47" w:rsidRPr="00382820" w:rsidRDefault="00D12E8D" w:rsidP="009F2F47">
      <w:pPr>
        <w:spacing w:line="240" w:lineRule="auto"/>
        <w:contextualSpacing/>
        <w:rPr>
          <w:rFonts w:ascii="Times New Roman" w:hAnsi="Times New Roman" w:cs="Times New Roman"/>
          <w:b/>
        </w:rPr>
      </w:pPr>
      <w:r>
        <w:rPr>
          <w:rFonts w:ascii="Times New Roman" w:hAnsi="Times New Roman" w:cs="Times New Roman"/>
          <w:b/>
        </w:rPr>
        <w:t>X</w:t>
      </w:r>
      <w:r w:rsidR="009F2F47" w:rsidRPr="00382820">
        <w:rPr>
          <w:rFonts w:ascii="Times New Roman" w:hAnsi="Times New Roman" w:cs="Times New Roman"/>
          <w:b/>
        </w:rPr>
        <w:t>I. Adjournment</w:t>
      </w:r>
    </w:p>
    <w:p w:rsidR="00F7367C" w:rsidRDefault="009F2F47" w:rsidP="009A2237">
      <w:pPr>
        <w:ind w:left="720"/>
      </w:pPr>
      <w:r>
        <w:rPr>
          <w:rFonts w:ascii="Times New Roman" w:hAnsi="Times New Roman" w:cs="Times New Roman"/>
        </w:rPr>
        <w:t>Jennifer H</w:t>
      </w:r>
      <w:r w:rsidRPr="00382820">
        <w:rPr>
          <w:rFonts w:ascii="Times New Roman" w:hAnsi="Times New Roman" w:cs="Times New Roman"/>
        </w:rPr>
        <w:t xml:space="preserve">elmin made a motion to adjourn the meeting at </w:t>
      </w:r>
      <w:r w:rsidR="00D12E8D">
        <w:rPr>
          <w:rFonts w:ascii="Times New Roman" w:hAnsi="Times New Roman" w:cs="Times New Roman"/>
        </w:rPr>
        <w:t xml:space="preserve">9:18  and Mary Martino seconded the </w:t>
      </w:r>
      <w:r w:rsidRPr="00382820">
        <w:rPr>
          <w:rFonts w:ascii="Times New Roman" w:hAnsi="Times New Roman" w:cs="Times New Roman"/>
        </w:rPr>
        <w:t xml:space="preserve"> motion. </w:t>
      </w:r>
    </w:p>
    <w:sectPr w:rsidR="00F7367C" w:rsidSect="0013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47"/>
    <w:rsid w:val="003032FA"/>
    <w:rsid w:val="007F093B"/>
    <w:rsid w:val="009A2237"/>
    <w:rsid w:val="009F2F47"/>
    <w:rsid w:val="00BD49AD"/>
    <w:rsid w:val="00C669AB"/>
    <w:rsid w:val="00CD2556"/>
    <w:rsid w:val="00D12E8D"/>
    <w:rsid w:val="00E50B8A"/>
    <w:rsid w:val="00F7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Helmin</dc:creator>
  <cp:lastModifiedBy>Colleen Waltman</cp:lastModifiedBy>
  <cp:revision>2</cp:revision>
  <dcterms:created xsi:type="dcterms:W3CDTF">2014-08-26T20:40:00Z</dcterms:created>
  <dcterms:modified xsi:type="dcterms:W3CDTF">2014-08-26T20:40:00Z</dcterms:modified>
</cp:coreProperties>
</file>